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176" w14:textId="3F889274" w:rsidR="007E70DE" w:rsidRPr="009E563A" w:rsidRDefault="001436EC" w:rsidP="007E70DE">
      <w:pPr>
        <w:pStyle w:val="NormalWeb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Partner</w:t>
      </w:r>
      <w:r w:rsidR="00303223" w:rsidRPr="009E563A">
        <w:rPr>
          <w:rFonts w:asciiTheme="minorHAnsi" w:hAnsiTheme="minorHAnsi" w:cs="Arial"/>
          <w:b/>
          <w:bCs/>
          <w:color w:val="000000"/>
        </w:rPr>
        <w:t xml:space="preserve"> </w:t>
      </w:r>
      <w:r w:rsidR="00EE03B1">
        <w:rPr>
          <w:rFonts w:asciiTheme="minorHAnsi" w:hAnsiTheme="minorHAnsi" w:cs="Arial"/>
          <w:b/>
          <w:bCs/>
          <w:color w:val="000000"/>
        </w:rPr>
        <w:t>confronts majority o</w:t>
      </w:r>
      <w:r>
        <w:rPr>
          <w:rFonts w:asciiTheme="minorHAnsi" w:hAnsiTheme="minorHAnsi" w:cs="Arial"/>
          <w:b/>
          <w:bCs/>
          <w:color w:val="000000"/>
        </w:rPr>
        <w:t>wner</w:t>
      </w:r>
      <w:r w:rsidR="00EE03B1">
        <w:rPr>
          <w:rFonts w:asciiTheme="minorHAnsi" w:hAnsiTheme="minorHAnsi" w:cs="Arial"/>
          <w:b/>
          <w:bCs/>
          <w:color w:val="000000"/>
        </w:rPr>
        <w:t>, t</w:t>
      </w:r>
      <w:r w:rsidR="00317FCB">
        <w:rPr>
          <w:rFonts w:asciiTheme="minorHAnsi" w:hAnsiTheme="minorHAnsi" w:cs="Arial"/>
          <w:b/>
          <w:bCs/>
          <w:color w:val="000000"/>
        </w:rPr>
        <w:t>ries</w:t>
      </w:r>
      <w:r w:rsidR="00EE03B1">
        <w:rPr>
          <w:rFonts w:asciiTheme="minorHAnsi" w:hAnsiTheme="minorHAnsi" w:cs="Arial"/>
          <w:b/>
          <w:bCs/>
          <w:color w:val="000000"/>
        </w:rPr>
        <w:t xml:space="preserve"> on leadership r</w:t>
      </w:r>
      <w:r w:rsidR="00627CB0">
        <w:rPr>
          <w:rFonts w:asciiTheme="minorHAnsi" w:hAnsiTheme="minorHAnsi" w:cs="Arial"/>
          <w:b/>
          <w:bCs/>
          <w:color w:val="000000"/>
        </w:rPr>
        <w:t>ole</w:t>
      </w:r>
      <w:r w:rsidR="00EE03B1">
        <w:rPr>
          <w:rFonts w:asciiTheme="minorHAnsi" w:hAnsiTheme="minorHAnsi" w:cs="Arial"/>
          <w:b/>
          <w:bCs/>
          <w:color w:val="000000"/>
        </w:rPr>
        <w:t xml:space="preserve"> and pushes back s</w:t>
      </w:r>
      <w:r>
        <w:rPr>
          <w:rFonts w:asciiTheme="minorHAnsi" w:hAnsiTheme="minorHAnsi" w:cs="Arial"/>
          <w:b/>
          <w:bCs/>
          <w:color w:val="000000"/>
        </w:rPr>
        <w:t>tress</w:t>
      </w:r>
    </w:p>
    <w:p w14:paraId="7A5326B7" w14:textId="4C377303" w:rsidR="00522437" w:rsidRPr="009E563A" w:rsidRDefault="00307776" w:rsidP="007E70DE">
      <w:pPr>
        <w:pStyle w:val="Normal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David</w:t>
      </w:r>
      <w:r w:rsidR="00926CE8" w:rsidRPr="009E563A">
        <w:rPr>
          <w:rFonts w:asciiTheme="minorHAnsi" w:hAnsiTheme="minorHAnsi" w:cs="Arial"/>
          <w:color w:val="000000"/>
        </w:rPr>
        <w:t xml:space="preserve"> seeks coaching </w:t>
      </w:r>
      <w:r w:rsidR="00BC1F4A">
        <w:rPr>
          <w:rFonts w:asciiTheme="minorHAnsi" w:hAnsiTheme="minorHAnsi" w:cs="Arial"/>
          <w:color w:val="000000"/>
        </w:rPr>
        <w:t xml:space="preserve">for </w:t>
      </w:r>
      <w:r w:rsidR="003E7F75">
        <w:rPr>
          <w:rFonts w:asciiTheme="minorHAnsi" w:hAnsiTheme="minorHAnsi" w:cs="Arial"/>
          <w:color w:val="000000"/>
        </w:rPr>
        <w:t>e</w:t>
      </w:r>
      <w:r w:rsidR="00926CE8" w:rsidRPr="009E563A">
        <w:rPr>
          <w:rFonts w:asciiTheme="minorHAnsi" w:hAnsiTheme="minorHAnsi" w:cs="Arial"/>
          <w:color w:val="000000"/>
        </w:rPr>
        <w:t>xtreme</w:t>
      </w:r>
      <w:r w:rsidR="007E70DE" w:rsidRPr="009E563A">
        <w:rPr>
          <w:rFonts w:asciiTheme="minorHAnsi" w:hAnsiTheme="minorHAnsi" w:cs="Arial"/>
          <w:color w:val="000000"/>
        </w:rPr>
        <w:t xml:space="preserve"> stress and anxiety </w:t>
      </w:r>
      <w:r w:rsidR="00BC1F4A">
        <w:rPr>
          <w:rFonts w:asciiTheme="minorHAnsi" w:hAnsiTheme="minorHAnsi" w:cs="Arial"/>
          <w:color w:val="000000"/>
        </w:rPr>
        <w:t>due to a</w:t>
      </w:r>
      <w:r w:rsidR="007E70DE" w:rsidRPr="009E563A">
        <w:rPr>
          <w:rFonts w:asciiTheme="minorHAnsi" w:hAnsiTheme="minorHAnsi" w:cs="Arial"/>
          <w:color w:val="000000"/>
        </w:rPr>
        <w:t xml:space="preserve"> difficult transition to a new company. </w:t>
      </w:r>
      <w:r w:rsidR="00BC1F4A">
        <w:rPr>
          <w:rFonts w:asciiTheme="minorHAnsi" w:hAnsiTheme="minorHAnsi" w:cs="Arial"/>
          <w:color w:val="000000"/>
        </w:rPr>
        <w:t xml:space="preserve"> </w:t>
      </w:r>
      <w:r w:rsidR="007E70DE" w:rsidRPr="009E563A">
        <w:rPr>
          <w:rFonts w:asciiTheme="minorHAnsi" w:hAnsiTheme="minorHAnsi" w:cs="Arial"/>
          <w:color w:val="000000"/>
        </w:rPr>
        <w:t xml:space="preserve">David </w:t>
      </w:r>
      <w:r w:rsidR="00BC1F4A">
        <w:rPr>
          <w:rFonts w:asciiTheme="minorHAnsi" w:hAnsiTheme="minorHAnsi" w:cs="Arial"/>
          <w:color w:val="000000"/>
        </w:rPr>
        <w:t>had been V</w:t>
      </w:r>
      <w:r w:rsidR="007E70DE" w:rsidRPr="009E563A">
        <w:rPr>
          <w:rFonts w:asciiTheme="minorHAnsi" w:hAnsiTheme="minorHAnsi" w:cs="Arial"/>
          <w:color w:val="000000"/>
        </w:rPr>
        <w:t xml:space="preserve">ice </w:t>
      </w:r>
      <w:r w:rsidR="00BC1F4A">
        <w:rPr>
          <w:rFonts w:asciiTheme="minorHAnsi" w:hAnsiTheme="minorHAnsi" w:cs="Arial"/>
          <w:color w:val="000000"/>
        </w:rPr>
        <w:t xml:space="preserve">President of Marketing </w:t>
      </w:r>
      <w:r w:rsidR="007E70DE" w:rsidRPr="009E563A">
        <w:rPr>
          <w:rFonts w:asciiTheme="minorHAnsi" w:hAnsiTheme="minorHAnsi" w:cs="Arial"/>
          <w:color w:val="000000"/>
        </w:rPr>
        <w:t xml:space="preserve">at a large high tech organization </w:t>
      </w:r>
      <w:r w:rsidR="00BC1F4A">
        <w:rPr>
          <w:rFonts w:asciiTheme="minorHAnsi" w:hAnsiTheme="minorHAnsi" w:cs="Arial"/>
          <w:color w:val="000000"/>
        </w:rPr>
        <w:t xml:space="preserve">and </w:t>
      </w:r>
      <w:r w:rsidR="00BA14F7">
        <w:rPr>
          <w:rFonts w:asciiTheme="minorHAnsi" w:hAnsiTheme="minorHAnsi" w:cs="Arial"/>
          <w:color w:val="000000"/>
        </w:rPr>
        <w:t>bought into</w:t>
      </w:r>
      <w:r w:rsidR="00BC1F4A">
        <w:rPr>
          <w:rFonts w:asciiTheme="minorHAnsi" w:hAnsiTheme="minorHAnsi" w:cs="Arial"/>
          <w:color w:val="000000"/>
        </w:rPr>
        <w:t xml:space="preserve"> a</w:t>
      </w:r>
      <w:r w:rsidR="007E70DE" w:rsidRPr="009E563A">
        <w:rPr>
          <w:rFonts w:asciiTheme="minorHAnsi" w:hAnsiTheme="minorHAnsi" w:cs="Arial"/>
          <w:color w:val="000000"/>
        </w:rPr>
        <w:t xml:space="preserve"> small software company</w:t>
      </w:r>
      <w:r w:rsidR="00BC1F4A">
        <w:rPr>
          <w:rFonts w:asciiTheme="minorHAnsi" w:hAnsiTheme="minorHAnsi" w:cs="Arial"/>
          <w:color w:val="000000"/>
        </w:rPr>
        <w:t xml:space="preserve"> with two other partners</w:t>
      </w:r>
      <w:r w:rsidR="007E70DE" w:rsidRPr="009E563A">
        <w:rPr>
          <w:rFonts w:asciiTheme="minorHAnsi" w:hAnsiTheme="minorHAnsi" w:cs="Arial"/>
          <w:color w:val="000000"/>
        </w:rPr>
        <w:t xml:space="preserve">. </w:t>
      </w:r>
      <w:r w:rsidR="00BC1F4A">
        <w:rPr>
          <w:rFonts w:asciiTheme="minorHAnsi" w:hAnsiTheme="minorHAnsi" w:cs="Arial"/>
          <w:color w:val="000000"/>
        </w:rPr>
        <w:t xml:space="preserve"> One of the firm's partners</w:t>
      </w:r>
      <w:r w:rsidR="006553F5">
        <w:rPr>
          <w:rFonts w:asciiTheme="minorHAnsi" w:hAnsiTheme="minorHAnsi" w:cs="Arial"/>
          <w:color w:val="000000"/>
        </w:rPr>
        <w:t xml:space="preserve">, Steve, </w:t>
      </w:r>
      <w:r w:rsidR="00BC1F4A">
        <w:rPr>
          <w:rFonts w:asciiTheme="minorHAnsi" w:hAnsiTheme="minorHAnsi" w:cs="Arial"/>
          <w:color w:val="000000"/>
        </w:rPr>
        <w:t xml:space="preserve">unilaterally </w:t>
      </w:r>
      <w:r w:rsidR="007E70DE" w:rsidRPr="009E563A">
        <w:rPr>
          <w:rFonts w:asciiTheme="minorHAnsi" w:hAnsiTheme="minorHAnsi" w:cs="Arial"/>
          <w:color w:val="000000"/>
        </w:rPr>
        <w:t xml:space="preserve">hired a friend as director of sales despite the fact </w:t>
      </w:r>
      <w:r w:rsidR="006553F5">
        <w:rPr>
          <w:rFonts w:asciiTheme="minorHAnsi" w:hAnsiTheme="minorHAnsi" w:cs="Arial"/>
          <w:color w:val="000000"/>
        </w:rPr>
        <w:t>Steve’s friend</w:t>
      </w:r>
      <w:r w:rsidR="007E70DE" w:rsidRPr="009E563A">
        <w:rPr>
          <w:rFonts w:asciiTheme="minorHAnsi" w:hAnsiTheme="minorHAnsi" w:cs="Arial"/>
          <w:color w:val="000000"/>
        </w:rPr>
        <w:t xml:space="preserve"> had no high tech experience, conducted himse</w:t>
      </w:r>
      <w:r w:rsidR="006553F5">
        <w:rPr>
          <w:rFonts w:asciiTheme="minorHAnsi" w:hAnsiTheme="minorHAnsi" w:cs="Arial"/>
          <w:color w:val="000000"/>
        </w:rPr>
        <w:t xml:space="preserve">lf unprofessionally and was </w:t>
      </w:r>
      <w:r w:rsidR="00EF153D">
        <w:rPr>
          <w:rFonts w:asciiTheme="minorHAnsi" w:hAnsiTheme="minorHAnsi" w:cs="Arial"/>
          <w:color w:val="000000"/>
        </w:rPr>
        <w:t>not coordinating his efforts with David’s</w:t>
      </w:r>
      <w:r w:rsidR="007E70DE" w:rsidRPr="009E563A">
        <w:rPr>
          <w:rFonts w:asciiTheme="minorHAnsi" w:hAnsiTheme="minorHAnsi" w:cs="Arial"/>
          <w:color w:val="000000"/>
        </w:rPr>
        <w:t xml:space="preserve"> marketing initiatives. Because </w:t>
      </w:r>
      <w:r w:rsidR="00EF153D">
        <w:rPr>
          <w:rFonts w:asciiTheme="minorHAnsi" w:hAnsiTheme="minorHAnsi" w:cs="Arial"/>
          <w:color w:val="000000"/>
        </w:rPr>
        <w:t>Steve is the</w:t>
      </w:r>
      <w:r w:rsidR="007E70DE" w:rsidRPr="009E563A">
        <w:rPr>
          <w:rFonts w:asciiTheme="minorHAnsi" w:hAnsiTheme="minorHAnsi" w:cs="Arial"/>
          <w:color w:val="000000"/>
        </w:rPr>
        <w:t xml:space="preserve"> firm's founder and m</w:t>
      </w:r>
      <w:r w:rsidR="00EF153D">
        <w:rPr>
          <w:rFonts w:asciiTheme="minorHAnsi" w:hAnsiTheme="minorHAnsi" w:cs="Arial"/>
          <w:color w:val="000000"/>
        </w:rPr>
        <w:t>ajority owner, he felt emboldened</w:t>
      </w:r>
      <w:r w:rsidR="007E70DE" w:rsidRPr="009E563A">
        <w:rPr>
          <w:rFonts w:asciiTheme="minorHAnsi" w:hAnsiTheme="minorHAnsi" w:cs="Arial"/>
          <w:color w:val="000000"/>
        </w:rPr>
        <w:t xml:space="preserve"> to</w:t>
      </w:r>
      <w:r w:rsidR="00EF153D">
        <w:rPr>
          <w:rFonts w:asciiTheme="minorHAnsi" w:hAnsiTheme="minorHAnsi" w:cs="Arial"/>
          <w:color w:val="000000"/>
        </w:rPr>
        <w:t xml:space="preserve"> make this</w:t>
      </w:r>
      <w:r w:rsidR="007E70DE" w:rsidRPr="009E563A">
        <w:rPr>
          <w:rFonts w:asciiTheme="minorHAnsi" w:hAnsiTheme="minorHAnsi" w:cs="Arial"/>
          <w:color w:val="000000"/>
        </w:rPr>
        <w:t xml:space="preserve"> hiring decision despite dissent f</w:t>
      </w:r>
      <w:r w:rsidR="00BA14F7">
        <w:rPr>
          <w:rFonts w:asciiTheme="minorHAnsi" w:hAnsiTheme="minorHAnsi" w:cs="Arial"/>
          <w:color w:val="000000"/>
        </w:rPr>
        <w:t xml:space="preserve">rom David and the third partner, Rick. </w:t>
      </w:r>
      <w:r w:rsidR="00FB4F4C">
        <w:rPr>
          <w:rFonts w:asciiTheme="minorHAnsi" w:hAnsiTheme="minorHAnsi" w:cs="Arial"/>
          <w:color w:val="000000"/>
        </w:rPr>
        <w:t xml:space="preserve"> David disclosed that he felt anxious about challenging Steve because he is the majority owner of the firm.  David was also feeling significant stress because he had left a secure position for a start-up which had not brought in any customers after 3 months in the business. </w:t>
      </w:r>
    </w:p>
    <w:p w14:paraId="436EEC27" w14:textId="18271771" w:rsidR="003A4E36" w:rsidRPr="009E563A" w:rsidRDefault="00BA14F7" w:rsidP="007E70DE">
      <w:pPr>
        <w:pStyle w:val="Normal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Upon learning David’s challenges,</w:t>
      </w:r>
      <w:r w:rsidR="00EF153D">
        <w:rPr>
          <w:rFonts w:asciiTheme="minorHAnsi" w:hAnsiTheme="minorHAnsi" w:cs="Arial"/>
          <w:color w:val="000000"/>
        </w:rPr>
        <w:t xml:space="preserve"> the following recommendations were made</w:t>
      </w:r>
      <w:r w:rsidR="003A4E36" w:rsidRPr="009E563A">
        <w:rPr>
          <w:rFonts w:asciiTheme="minorHAnsi" w:hAnsiTheme="minorHAnsi" w:cs="Arial"/>
          <w:color w:val="000000"/>
        </w:rPr>
        <w:t>:</w:t>
      </w:r>
    </w:p>
    <w:p w14:paraId="5E80AF53" w14:textId="77777777" w:rsidR="005A4375" w:rsidRDefault="00FB4F4C" w:rsidP="00F9596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To review the partnership agreement to determine the language regarding hiring decisions.  Upon reviewing the contract, David was reminded that the partners had agreed that </w:t>
      </w:r>
      <w:r w:rsidR="00BA14F7">
        <w:rPr>
          <w:rFonts w:asciiTheme="minorHAnsi" w:hAnsiTheme="minorHAnsi" w:cs="Arial"/>
          <w:color w:val="000000"/>
        </w:rPr>
        <w:t xml:space="preserve">a consensus or majority vote </w:t>
      </w:r>
      <w:r w:rsidR="00B200A0">
        <w:rPr>
          <w:rFonts w:asciiTheme="minorHAnsi" w:hAnsiTheme="minorHAnsi" w:cs="Arial"/>
          <w:color w:val="000000"/>
        </w:rPr>
        <w:t xml:space="preserve">amongst partners </w:t>
      </w:r>
      <w:r>
        <w:rPr>
          <w:rFonts w:asciiTheme="minorHAnsi" w:hAnsiTheme="minorHAnsi" w:cs="Arial"/>
          <w:color w:val="000000"/>
        </w:rPr>
        <w:t xml:space="preserve">was necessary for any </w:t>
      </w:r>
      <w:r w:rsidR="005A4375">
        <w:rPr>
          <w:rFonts w:asciiTheme="minorHAnsi" w:hAnsiTheme="minorHAnsi" w:cs="Arial"/>
          <w:color w:val="000000"/>
        </w:rPr>
        <w:t xml:space="preserve">management or director positions.  </w:t>
      </w:r>
    </w:p>
    <w:p w14:paraId="75581337" w14:textId="1771E320" w:rsidR="00F97E23" w:rsidRPr="009E563A" w:rsidRDefault="005A4375" w:rsidP="00F9596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Encouraged David to align with Rick to remind Steve about the established hiring policy in the partnership agreement.  Suggest placing </w:t>
      </w:r>
      <w:r w:rsidR="00C1517F">
        <w:rPr>
          <w:rFonts w:asciiTheme="minorHAnsi" w:hAnsiTheme="minorHAnsi" w:cs="Arial"/>
          <w:color w:val="000000"/>
        </w:rPr>
        <w:t xml:space="preserve">an addendum to the partnership agreement that the firm will not engage in nepotism going forward. </w:t>
      </w:r>
    </w:p>
    <w:p w14:paraId="4AA43312" w14:textId="2E1F1C32" w:rsidR="00532C35" w:rsidRDefault="00C1517F" w:rsidP="00E304C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To propose that the partners run ads in high tech publications as well as engage a couple recruiting firms </w:t>
      </w:r>
      <w:r w:rsidR="00532C35">
        <w:rPr>
          <w:rFonts w:asciiTheme="minorHAnsi" w:hAnsiTheme="minorHAnsi" w:cs="Arial"/>
          <w:color w:val="000000"/>
        </w:rPr>
        <w:t>to locate</w:t>
      </w:r>
      <w:r>
        <w:rPr>
          <w:rFonts w:asciiTheme="minorHAnsi" w:hAnsiTheme="minorHAnsi" w:cs="Arial"/>
          <w:color w:val="000000"/>
        </w:rPr>
        <w:t xml:space="preserve"> </w:t>
      </w:r>
      <w:r w:rsidR="00532C35">
        <w:rPr>
          <w:rFonts w:asciiTheme="minorHAnsi" w:hAnsiTheme="minorHAnsi" w:cs="Arial"/>
          <w:color w:val="000000"/>
        </w:rPr>
        <w:t>sales talent with both management and technology/software experience</w:t>
      </w:r>
      <w:r>
        <w:rPr>
          <w:rFonts w:asciiTheme="minorHAnsi" w:hAnsiTheme="minorHAnsi" w:cs="Arial"/>
          <w:color w:val="000000"/>
        </w:rPr>
        <w:t xml:space="preserve">. </w:t>
      </w:r>
      <w:r w:rsidR="005A4375">
        <w:rPr>
          <w:rFonts w:asciiTheme="minorHAnsi" w:hAnsiTheme="minorHAnsi" w:cs="Arial"/>
          <w:color w:val="000000"/>
        </w:rPr>
        <w:t xml:space="preserve"> Also recommended</w:t>
      </w:r>
      <w:r w:rsidR="00532C35">
        <w:rPr>
          <w:rFonts w:asciiTheme="minorHAnsi" w:hAnsiTheme="minorHAnsi" w:cs="Arial"/>
          <w:color w:val="000000"/>
        </w:rPr>
        <w:t xml:space="preserve"> that both David and Rick interview </w:t>
      </w:r>
      <w:r>
        <w:rPr>
          <w:rFonts w:asciiTheme="minorHAnsi" w:hAnsiTheme="minorHAnsi" w:cs="Arial"/>
          <w:color w:val="000000"/>
        </w:rPr>
        <w:t xml:space="preserve">David’s friend to determine whether or not the friend </w:t>
      </w:r>
      <w:r w:rsidR="00532C35">
        <w:rPr>
          <w:rFonts w:asciiTheme="minorHAnsi" w:hAnsiTheme="minorHAnsi" w:cs="Arial"/>
          <w:color w:val="000000"/>
        </w:rPr>
        <w:t xml:space="preserve">is a fit for a sales position. </w:t>
      </w:r>
    </w:p>
    <w:p w14:paraId="7A897C22" w14:textId="48932F89" w:rsidR="005A4375" w:rsidRDefault="005A4375" w:rsidP="00E304C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Re-evaluate hiring an HR manager or internal recruiter in 1 </w:t>
      </w:r>
      <w:r w:rsidR="00B06038">
        <w:rPr>
          <w:rFonts w:asciiTheme="minorHAnsi" w:hAnsiTheme="minorHAnsi" w:cs="Arial"/>
          <w:color w:val="000000"/>
        </w:rPr>
        <w:t>year’ time</w:t>
      </w:r>
      <w:r>
        <w:rPr>
          <w:rFonts w:asciiTheme="minorHAnsi" w:hAnsiTheme="minorHAnsi" w:cs="Arial"/>
          <w:color w:val="000000"/>
        </w:rPr>
        <w:t xml:space="preserve">. </w:t>
      </w:r>
    </w:p>
    <w:p w14:paraId="58631103" w14:textId="5458F5D5" w:rsidR="00081D97" w:rsidRPr="009E563A" w:rsidRDefault="00532C35" w:rsidP="00E304C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Recommend</w:t>
      </w:r>
      <w:r w:rsidR="00801DB3" w:rsidRPr="009E563A">
        <w:rPr>
          <w:rFonts w:asciiTheme="minorHAnsi" w:hAnsiTheme="minorHAnsi" w:cs="Arial"/>
          <w:color w:val="000000"/>
        </w:rPr>
        <w:t xml:space="preserve"> we</w:t>
      </w:r>
      <w:r>
        <w:rPr>
          <w:rFonts w:asciiTheme="minorHAnsi" w:hAnsiTheme="minorHAnsi" w:cs="Arial"/>
          <w:color w:val="000000"/>
        </w:rPr>
        <w:t>ekly meetings between sales</w:t>
      </w:r>
      <w:r w:rsidR="00801DB3" w:rsidRPr="009E563A">
        <w:rPr>
          <w:rFonts w:asciiTheme="minorHAnsi" w:hAnsiTheme="minorHAnsi" w:cs="Arial"/>
          <w:color w:val="000000"/>
        </w:rPr>
        <w:t xml:space="preserve"> and marketing department</w:t>
      </w:r>
      <w:r>
        <w:rPr>
          <w:rFonts w:asciiTheme="minorHAnsi" w:hAnsiTheme="minorHAnsi" w:cs="Arial"/>
          <w:color w:val="000000"/>
        </w:rPr>
        <w:t>s for continuity purposes</w:t>
      </w:r>
      <w:r w:rsidR="00801DB3" w:rsidRPr="009E563A">
        <w:rPr>
          <w:rFonts w:asciiTheme="minorHAnsi" w:hAnsiTheme="minorHAnsi" w:cs="Arial"/>
          <w:color w:val="000000"/>
        </w:rPr>
        <w:t>.</w:t>
      </w:r>
    </w:p>
    <w:p w14:paraId="09688EC4" w14:textId="2AA70F79" w:rsidR="0057433F" w:rsidRDefault="00717B1F" w:rsidP="00E304C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Suggested that David </w:t>
      </w:r>
      <w:r w:rsidR="00FB4F4C">
        <w:rPr>
          <w:rFonts w:asciiTheme="minorHAnsi" w:hAnsiTheme="minorHAnsi" w:cs="Arial"/>
          <w:color w:val="000000"/>
        </w:rPr>
        <w:t xml:space="preserve">practice assertiveness </w:t>
      </w:r>
      <w:r w:rsidR="005A4375">
        <w:rPr>
          <w:rFonts w:asciiTheme="minorHAnsi" w:hAnsiTheme="minorHAnsi" w:cs="Arial"/>
          <w:color w:val="000000"/>
        </w:rPr>
        <w:t xml:space="preserve">skills by reminding himself of his wants, needs and rights as a partner.  Encouraged David to read the book My Perfect Right: </w:t>
      </w:r>
      <w:r w:rsidR="0057433F">
        <w:rPr>
          <w:rFonts w:asciiTheme="minorHAnsi" w:hAnsiTheme="minorHAnsi" w:cs="Arial"/>
          <w:color w:val="000000"/>
        </w:rPr>
        <w:t xml:space="preserve">Assertiveness and Equality in Your Life and Relationships by Robert </w:t>
      </w:r>
      <w:proofErr w:type="spellStart"/>
      <w:r w:rsidR="0057433F">
        <w:rPr>
          <w:rFonts w:asciiTheme="minorHAnsi" w:hAnsiTheme="minorHAnsi" w:cs="Arial"/>
          <w:color w:val="000000"/>
        </w:rPr>
        <w:t>Alberti</w:t>
      </w:r>
      <w:proofErr w:type="spellEnd"/>
      <w:r w:rsidR="0057433F">
        <w:rPr>
          <w:rFonts w:asciiTheme="minorHAnsi" w:hAnsiTheme="minorHAnsi" w:cs="Arial"/>
          <w:color w:val="000000"/>
        </w:rPr>
        <w:t xml:space="preserve"> and Michael Emmons and/or watch videos about leadership by </w:t>
      </w:r>
      <w:r w:rsidR="00AA1AB4">
        <w:rPr>
          <w:rFonts w:asciiTheme="minorHAnsi" w:hAnsiTheme="minorHAnsi" w:cs="Arial"/>
          <w:color w:val="000000"/>
        </w:rPr>
        <w:t>John C. Maxwell</w:t>
      </w:r>
      <w:r w:rsidR="0057433F">
        <w:rPr>
          <w:rFonts w:asciiTheme="minorHAnsi" w:hAnsiTheme="minorHAnsi" w:cs="Arial"/>
          <w:color w:val="000000"/>
        </w:rPr>
        <w:t xml:space="preserve"> </w:t>
      </w:r>
      <w:r w:rsidR="007C60F0">
        <w:rPr>
          <w:rFonts w:asciiTheme="minorHAnsi" w:hAnsiTheme="minorHAnsi" w:cs="Arial"/>
          <w:color w:val="000000"/>
        </w:rPr>
        <w:t xml:space="preserve">and Stephen Covey. </w:t>
      </w:r>
    </w:p>
    <w:p w14:paraId="62C1EF6E" w14:textId="5669C331" w:rsidR="007E70DE" w:rsidRDefault="0057433F" w:rsidP="00E304C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Begin a </w:t>
      </w:r>
      <w:r w:rsidR="007E70DE" w:rsidRPr="009E563A">
        <w:rPr>
          <w:rFonts w:asciiTheme="minorHAnsi" w:hAnsiTheme="minorHAnsi" w:cs="Arial"/>
          <w:color w:val="000000"/>
        </w:rPr>
        <w:t>regular cardiovascular exer</w:t>
      </w:r>
      <w:r>
        <w:rPr>
          <w:rFonts w:asciiTheme="minorHAnsi" w:hAnsiTheme="minorHAnsi" w:cs="Arial"/>
          <w:color w:val="000000"/>
        </w:rPr>
        <w:t>cise program, balanced diet, adequate sleep regimen</w:t>
      </w:r>
      <w:r w:rsidR="007E70DE" w:rsidRPr="009E563A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and meditation practice </w:t>
      </w:r>
      <w:r w:rsidR="007E70DE" w:rsidRPr="009E563A">
        <w:rPr>
          <w:rFonts w:asciiTheme="minorHAnsi" w:hAnsiTheme="minorHAnsi" w:cs="Arial"/>
          <w:color w:val="000000"/>
        </w:rPr>
        <w:t xml:space="preserve">to develop the stamina </w:t>
      </w:r>
      <w:r>
        <w:rPr>
          <w:rFonts w:asciiTheme="minorHAnsi" w:hAnsiTheme="minorHAnsi" w:cs="Arial"/>
          <w:color w:val="000000"/>
        </w:rPr>
        <w:t xml:space="preserve">and focus </w:t>
      </w:r>
      <w:r w:rsidR="007E70DE" w:rsidRPr="009E563A">
        <w:rPr>
          <w:rFonts w:asciiTheme="minorHAnsi" w:hAnsiTheme="minorHAnsi" w:cs="Arial"/>
          <w:color w:val="000000"/>
        </w:rPr>
        <w:t xml:space="preserve">to withstand </w:t>
      </w:r>
      <w:r>
        <w:rPr>
          <w:rFonts w:asciiTheme="minorHAnsi" w:hAnsiTheme="minorHAnsi" w:cs="Arial"/>
          <w:color w:val="000000"/>
        </w:rPr>
        <w:t>the long hours and stress that invariably comes with starting a new business</w:t>
      </w:r>
      <w:r w:rsidR="004062C9">
        <w:rPr>
          <w:rFonts w:asciiTheme="minorHAnsi" w:hAnsiTheme="minorHAnsi" w:cs="Arial"/>
          <w:color w:val="000000"/>
        </w:rPr>
        <w:t>.</w:t>
      </w:r>
    </w:p>
    <w:p w14:paraId="561A3B33" w14:textId="32721980" w:rsidR="0057433F" w:rsidRPr="009E563A" w:rsidRDefault="0057433F" w:rsidP="00E304C4">
      <w:pPr>
        <w:pStyle w:val="NormalWeb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Set reasonable boundaries around work and allow for hobbies and socializing with friends and girlfriend</w:t>
      </w:r>
      <w:r w:rsidR="004062C9">
        <w:rPr>
          <w:rFonts w:asciiTheme="minorHAnsi" w:hAnsiTheme="minorHAnsi" w:cs="Arial"/>
          <w:color w:val="000000"/>
        </w:rPr>
        <w:t>.</w:t>
      </w:r>
      <w:bookmarkStart w:id="0" w:name="_GoBack"/>
      <w:bookmarkEnd w:id="0"/>
    </w:p>
    <w:p w14:paraId="37CE90FC" w14:textId="77777777" w:rsidR="001436EC" w:rsidRDefault="001436EC" w:rsidP="007E70DE">
      <w:pPr>
        <w:pStyle w:val="NormalWeb"/>
        <w:rPr>
          <w:rFonts w:asciiTheme="minorHAnsi" w:hAnsiTheme="minorHAnsi" w:cs="Arial"/>
          <w:b/>
          <w:bCs/>
          <w:color w:val="000000"/>
        </w:rPr>
      </w:pPr>
    </w:p>
    <w:p w14:paraId="0A9CEC0A" w14:textId="77777777" w:rsidR="001436EC" w:rsidRDefault="001436EC" w:rsidP="007E70DE">
      <w:pPr>
        <w:pStyle w:val="NormalWeb"/>
        <w:rPr>
          <w:rFonts w:asciiTheme="minorHAnsi" w:hAnsiTheme="minorHAnsi" w:cs="Arial"/>
          <w:b/>
          <w:bCs/>
          <w:color w:val="000000"/>
        </w:rPr>
      </w:pPr>
    </w:p>
    <w:p w14:paraId="450B3730" w14:textId="51D11901" w:rsidR="007E70DE" w:rsidRPr="009E563A" w:rsidRDefault="00B06038" w:rsidP="007E70DE">
      <w:pPr>
        <w:pStyle w:val="NormalWeb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lastRenderedPageBreak/>
        <w:t>Female a</w:t>
      </w:r>
      <w:r w:rsidR="007E70DE" w:rsidRPr="009E563A">
        <w:rPr>
          <w:rFonts w:asciiTheme="minorHAnsi" w:hAnsiTheme="minorHAnsi" w:cs="Arial"/>
          <w:b/>
          <w:bCs/>
          <w:color w:val="000000"/>
        </w:rPr>
        <w:t>ccoun</w:t>
      </w:r>
      <w:r w:rsidR="009E563A">
        <w:rPr>
          <w:rFonts w:asciiTheme="minorHAnsi" w:hAnsiTheme="minorHAnsi" w:cs="Arial"/>
          <w:b/>
          <w:bCs/>
          <w:color w:val="000000"/>
        </w:rPr>
        <w:t xml:space="preserve">tant </w:t>
      </w:r>
      <w:r>
        <w:rPr>
          <w:rFonts w:asciiTheme="minorHAnsi" w:hAnsiTheme="minorHAnsi" w:cs="Arial"/>
          <w:b/>
          <w:bCs/>
          <w:color w:val="000000"/>
        </w:rPr>
        <w:t>boosts CFO’s status to partner and friend and is p</w:t>
      </w:r>
      <w:r w:rsidR="007044E9">
        <w:rPr>
          <w:rFonts w:asciiTheme="minorHAnsi" w:hAnsiTheme="minorHAnsi" w:cs="Arial"/>
          <w:b/>
          <w:bCs/>
          <w:color w:val="000000"/>
        </w:rPr>
        <w:t xml:space="preserve">romoted to CFO </w:t>
      </w:r>
    </w:p>
    <w:p w14:paraId="6F7959D6" w14:textId="1E62D28B" w:rsidR="007E70DE" w:rsidRPr="009E563A" w:rsidRDefault="00307776" w:rsidP="007E70DE">
      <w:pPr>
        <w:pStyle w:val="Normal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Marissa</w:t>
      </w:r>
      <w:r w:rsidR="007E70DE" w:rsidRPr="009E563A">
        <w:rPr>
          <w:rFonts w:asciiTheme="minorHAnsi" w:hAnsiTheme="minorHAnsi" w:cs="Arial"/>
          <w:color w:val="000000"/>
        </w:rPr>
        <w:t xml:space="preserve"> presents to my office complaining of stress secondary to a strained relation</w:t>
      </w:r>
      <w:r w:rsidR="009C258D">
        <w:rPr>
          <w:rFonts w:asciiTheme="minorHAnsi" w:hAnsiTheme="minorHAnsi" w:cs="Arial"/>
          <w:color w:val="000000"/>
        </w:rPr>
        <w:t xml:space="preserve">ship with her </w:t>
      </w:r>
      <w:r w:rsidR="00311591">
        <w:rPr>
          <w:rFonts w:asciiTheme="minorHAnsi" w:hAnsiTheme="minorHAnsi" w:cs="Arial"/>
          <w:color w:val="000000"/>
        </w:rPr>
        <w:t xml:space="preserve">work </w:t>
      </w:r>
      <w:r w:rsidR="009C258D">
        <w:rPr>
          <w:rFonts w:asciiTheme="minorHAnsi" w:hAnsiTheme="minorHAnsi" w:cs="Arial"/>
          <w:color w:val="000000"/>
        </w:rPr>
        <w:t>supervisor</w:t>
      </w:r>
      <w:r w:rsidR="007E70DE" w:rsidRPr="009E563A">
        <w:rPr>
          <w:rFonts w:asciiTheme="minorHAnsi" w:hAnsiTheme="minorHAnsi" w:cs="Arial"/>
          <w:color w:val="000000"/>
        </w:rPr>
        <w:t>. Marissa is an accountant</w:t>
      </w:r>
      <w:r>
        <w:rPr>
          <w:rFonts w:asciiTheme="minorHAnsi" w:hAnsiTheme="minorHAnsi" w:cs="Arial"/>
          <w:color w:val="000000"/>
        </w:rPr>
        <w:t xml:space="preserve"> and has been with her company </w:t>
      </w:r>
      <w:r w:rsidR="007E70DE" w:rsidRPr="009E563A">
        <w:rPr>
          <w:rFonts w:asciiTheme="minorHAnsi" w:hAnsiTheme="minorHAnsi" w:cs="Arial"/>
          <w:color w:val="000000"/>
        </w:rPr>
        <w:t xml:space="preserve">for </w:t>
      </w:r>
      <w:r w:rsidR="00A61304">
        <w:rPr>
          <w:rFonts w:asciiTheme="minorHAnsi" w:hAnsiTheme="minorHAnsi" w:cs="Arial"/>
          <w:color w:val="000000"/>
        </w:rPr>
        <w:t>15 years and been promoted</w:t>
      </w:r>
      <w:r w:rsidR="007E70DE" w:rsidRPr="009E563A">
        <w:rPr>
          <w:rFonts w:asciiTheme="minorHAnsi" w:hAnsiTheme="minorHAnsi" w:cs="Arial"/>
          <w:color w:val="000000"/>
        </w:rPr>
        <w:t xml:space="preserve"> from a receptionist to an accountant to a supervisor. Over t</w:t>
      </w:r>
      <w:r w:rsidR="00A61304">
        <w:rPr>
          <w:rFonts w:asciiTheme="minorHAnsi" w:hAnsiTheme="minorHAnsi" w:cs="Arial"/>
          <w:color w:val="000000"/>
        </w:rPr>
        <w:t>he past 15 years the company has</w:t>
      </w:r>
      <w:r w:rsidR="007E70DE" w:rsidRPr="009E563A">
        <w:rPr>
          <w:rFonts w:asciiTheme="minorHAnsi" w:hAnsiTheme="minorHAnsi" w:cs="Arial"/>
          <w:color w:val="000000"/>
        </w:rPr>
        <w:t xml:space="preserve"> grown from 5 employees to over 100 and during that time Marissa had become known as the jack of all trades in the company, someone the partners w</w:t>
      </w:r>
      <w:r w:rsidR="00A61304">
        <w:rPr>
          <w:rFonts w:asciiTheme="minorHAnsi" w:hAnsiTheme="minorHAnsi" w:cs="Arial"/>
          <w:color w:val="000000"/>
        </w:rPr>
        <w:t>ould entrust to manage a multitude</w:t>
      </w:r>
      <w:r w:rsidR="007E70DE" w:rsidRPr="009E563A">
        <w:rPr>
          <w:rFonts w:asciiTheme="minorHAnsi" w:hAnsiTheme="minorHAnsi" w:cs="Arial"/>
          <w:color w:val="000000"/>
        </w:rPr>
        <w:t xml:space="preserve"> of problems.</w:t>
      </w:r>
      <w:r>
        <w:rPr>
          <w:rFonts w:asciiTheme="minorHAnsi" w:hAnsiTheme="minorHAnsi" w:cs="Arial"/>
          <w:color w:val="000000"/>
        </w:rPr>
        <w:t xml:space="preserve">  </w:t>
      </w:r>
      <w:r w:rsidR="00A61304">
        <w:rPr>
          <w:rFonts w:asciiTheme="minorHAnsi" w:hAnsiTheme="minorHAnsi" w:cs="Arial"/>
          <w:color w:val="000000"/>
        </w:rPr>
        <w:t>Marissa's issues</w:t>
      </w:r>
      <w:r w:rsidR="007E70DE" w:rsidRPr="009E563A">
        <w:rPr>
          <w:rFonts w:asciiTheme="minorHAnsi" w:hAnsiTheme="minorHAnsi" w:cs="Arial"/>
          <w:color w:val="000000"/>
        </w:rPr>
        <w:t xml:space="preserve"> with the company began when the partners hired a new CFO, Barbara, </w:t>
      </w:r>
      <w:r w:rsidR="00A61304">
        <w:rPr>
          <w:rFonts w:asciiTheme="minorHAnsi" w:hAnsiTheme="minorHAnsi" w:cs="Arial"/>
          <w:color w:val="000000"/>
        </w:rPr>
        <w:t xml:space="preserve">to </w:t>
      </w:r>
      <w:r w:rsidR="007E70DE" w:rsidRPr="009E563A">
        <w:rPr>
          <w:rFonts w:asciiTheme="minorHAnsi" w:hAnsiTheme="minorHAnsi" w:cs="Arial"/>
          <w:color w:val="000000"/>
        </w:rPr>
        <w:t>wh</w:t>
      </w:r>
      <w:r w:rsidR="00A61304">
        <w:rPr>
          <w:rFonts w:asciiTheme="minorHAnsi" w:hAnsiTheme="minorHAnsi" w:cs="Arial"/>
          <w:color w:val="000000"/>
        </w:rPr>
        <w:t>om Marissa began to report</w:t>
      </w:r>
      <w:r>
        <w:rPr>
          <w:rFonts w:asciiTheme="minorHAnsi" w:hAnsiTheme="minorHAnsi" w:cs="Arial"/>
          <w:color w:val="000000"/>
        </w:rPr>
        <w:t xml:space="preserve">, </w:t>
      </w:r>
      <w:r w:rsidR="007E70DE" w:rsidRPr="009E563A">
        <w:rPr>
          <w:rFonts w:asciiTheme="minorHAnsi" w:hAnsiTheme="minorHAnsi" w:cs="Arial"/>
          <w:color w:val="000000"/>
        </w:rPr>
        <w:t xml:space="preserve">and whom Marissa described as </w:t>
      </w:r>
      <w:r w:rsidR="006964C8" w:rsidRPr="00A61304">
        <w:rPr>
          <w:rFonts w:asciiTheme="minorHAnsi" w:hAnsiTheme="minorHAnsi" w:cs="Arial"/>
          <w:color w:val="000000"/>
        </w:rPr>
        <w:t>“</w:t>
      </w:r>
      <w:r w:rsidR="007E70DE" w:rsidRPr="00A61304">
        <w:rPr>
          <w:rFonts w:asciiTheme="minorHAnsi" w:hAnsiTheme="minorHAnsi" w:cs="Arial"/>
          <w:color w:val="000000"/>
        </w:rPr>
        <w:t>critical, dismissive, demanding and insecure</w:t>
      </w:r>
      <w:r w:rsidR="00A61304" w:rsidRPr="00A61304">
        <w:rPr>
          <w:rFonts w:asciiTheme="minorHAnsi" w:hAnsiTheme="minorHAnsi" w:cs="Arial"/>
          <w:color w:val="000000"/>
        </w:rPr>
        <w:t>.”</w:t>
      </w:r>
      <w:r w:rsidR="007E70DE" w:rsidRPr="009E563A">
        <w:rPr>
          <w:rFonts w:asciiTheme="minorHAnsi" w:hAnsiTheme="minorHAnsi" w:cs="Arial"/>
          <w:color w:val="000000"/>
        </w:rPr>
        <w:t xml:space="preserve"> </w:t>
      </w:r>
      <w:r w:rsidR="006964C8">
        <w:rPr>
          <w:rFonts w:asciiTheme="minorHAnsi" w:hAnsiTheme="minorHAnsi" w:cs="Arial"/>
          <w:color w:val="000000"/>
        </w:rPr>
        <w:t xml:space="preserve"> Marissa adds that </w:t>
      </w:r>
      <w:r w:rsidR="007E70DE" w:rsidRPr="009E563A">
        <w:rPr>
          <w:rFonts w:asciiTheme="minorHAnsi" w:hAnsiTheme="minorHAnsi" w:cs="Arial"/>
          <w:color w:val="000000"/>
        </w:rPr>
        <w:t xml:space="preserve">Barbara had become bitter </w:t>
      </w:r>
      <w:r w:rsidR="006964C8">
        <w:rPr>
          <w:rFonts w:asciiTheme="minorHAnsi" w:hAnsiTheme="minorHAnsi" w:cs="Arial"/>
          <w:color w:val="000000"/>
        </w:rPr>
        <w:t xml:space="preserve">after learning </w:t>
      </w:r>
      <w:r w:rsidR="007E70DE" w:rsidRPr="009E563A">
        <w:rPr>
          <w:rFonts w:asciiTheme="minorHAnsi" w:hAnsiTheme="minorHAnsi" w:cs="Arial"/>
          <w:color w:val="000000"/>
        </w:rPr>
        <w:t>that she would not be promoted to a partner because she lacked the people skills to represent the company externally and as a r</w:t>
      </w:r>
      <w:r w:rsidR="00A61304">
        <w:rPr>
          <w:rFonts w:asciiTheme="minorHAnsi" w:hAnsiTheme="minorHAnsi" w:cs="Arial"/>
          <w:color w:val="000000"/>
        </w:rPr>
        <w:t>esult directed her anger and disappointment towards Marissa</w:t>
      </w:r>
      <w:r w:rsidR="007E70DE" w:rsidRPr="009E563A">
        <w:rPr>
          <w:rFonts w:asciiTheme="minorHAnsi" w:hAnsiTheme="minorHAnsi" w:cs="Arial"/>
          <w:color w:val="000000"/>
        </w:rPr>
        <w:t>.</w:t>
      </w:r>
      <w:r w:rsidR="007E70DE" w:rsidRPr="009E563A">
        <w:rPr>
          <w:rStyle w:val="apple-converted-space"/>
          <w:rFonts w:asciiTheme="minorHAnsi" w:hAnsiTheme="minorHAnsi"/>
          <w:color w:val="000000"/>
        </w:rPr>
        <w:t> </w:t>
      </w:r>
      <w:r w:rsidR="00B35BE0">
        <w:rPr>
          <w:rStyle w:val="apple-converted-space"/>
          <w:rFonts w:asciiTheme="minorHAnsi" w:hAnsiTheme="minorHAnsi"/>
          <w:color w:val="000000"/>
        </w:rPr>
        <w:t xml:space="preserve"> </w:t>
      </w:r>
    </w:p>
    <w:p w14:paraId="3EAB29BD" w14:textId="64E2EDAA" w:rsidR="00B35BE0" w:rsidRDefault="007E70DE" w:rsidP="007E70DE">
      <w:pPr>
        <w:pStyle w:val="NormalWeb"/>
        <w:rPr>
          <w:rFonts w:asciiTheme="minorHAnsi" w:hAnsiTheme="minorHAnsi" w:cs="Arial"/>
          <w:color w:val="000000"/>
        </w:rPr>
      </w:pPr>
      <w:r w:rsidRPr="009E563A">
        <w:rPr>
          <w:rFonts w:asciiTheme="minorHAnsi" w:hAnsiTheme="minorHAnsi" w:cs="Arial"/>
          <w:color w:val="000000"/>
        </w:rPr>
        <w:t>To exacerbate matt</w:t>
      </w:r>
      <w:r w:rsidR="00A61304">
        <w:rPr>
          <w:rFonts w:asciiTheme="minorHAnsi" w:hAnsiTheme="minorHAnsi" w:cs="Arial"/>
          <w:color w:val="000000"/>
        </w:rPr>
        <w:t>ers, the partners would surpass Barbara and go directly to Marissa with</w:t>
      </w:r>
      <w:r w:rsidRPr="009E563A">
        <w:rPr>
          <w:rFonts w:asciiTheme="minorHAnsi" w:hAnsiTheme="minorHAnsi" w:cs="Arial"/>
          <w:color w:val="000000"/>
        </w:rPr>
        <w:t xml:space="preserve"> problems or concerns. Barbara was also aware that Marissa had been offered a partnership, but had turned the opportunity down because she has three children and had decided th</w:t>
      </w:r>
      <w:r w:rsidR="00A61304">
        <w:rPr>
          <w:rFonts w:asciiTheme="minorHAnsi" w:hAnsiTheme="minorHAnsi" w:cs="Arial"/>
          <w:color w:val="000000"/>
        </w:rPr>
        <w:t>at she didn't want to work 70 - 80</w:t>
      </w:r>
      <w:r w:rsidRPr="009E563A">
        <w:rPr>
          <w:rFonts w:asciiTheme="minorHAnsi" w:hAnsiTheme="minorHAnsi" w:cs="Arial"/>
          <w:color w:val="000000"/>
        </w:rPr>
        <w:t xml:space="preserve"> hour work weeks</w:t>
      </w:r>
      <w:r w:rsidR="00A61304">
        <w:rPr>
          <w:rFonts w:asciiTheme="minorHAnsi" w:hAnsiTheme="minorHAnsi" w:cs="Arial"/>
          <w:color w:val="000000"/>
        </w:rPr>
        <w:t xml:space="preserve"> which is common for the partners</w:t>
      </w:r>
      <w:r w:rsidRPr="009E563A">
        <w:rPr>
          <w:rFonts w:asciiTheme="minorHAnsi" w:hAnsiTheme="minorHAnsi" w:cs="Arial"/>
          <w:color w:val="000000"/>
        </w:rPr>
        <w:t xml:space="preserve">. Marissa is committed to the company and is at a loss in terms of how to deal with Barbara. </w:t>
      </w:r>
    </w:p>
    <w:p w14:paraId="75ADA58B" w14:textId="77777777" w:rsidR="00B35BE0" w:rsidRDefault="00B35BE0" w:rsidP="007E70DE">
      <w:pPr>
        <w:pStyle w:val="Normal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These were my recommendations to Marissa:</w:t>
      </w:r>
    </w:p>
    <w:p w14:paraId="43F64663" w14:textId="6DF913D8" w:rsidR="00B35BE0" w:rsidRDefault="00A61304" w:rsidP="00B35BE0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First, for </w:t>
      </w:r>
      <w:r w:rsidR="007E70DE" w:rsidRPr="009E563A">
        <w:rPr>
          <w:rFonts w:asciiTheme="minorHAnsi" w:hAnsiTheme="minorHAnsi" w:cs="Arial"/>
          <w:color w:val="000000"/>
        </w:rPr>
        <w:t>Marissa</w:t>
      </w:r>
      <w:r w:rsidR="00B35BE0">
        <w:rPr>
          <w:rFonts w:asciiTheme="minorHAnsi" w:hAnsiTheme="minorHAnsi" w:cs="Arial"/>
          <w:color w:val="000000"/>
        </w:rPr>
        <w:t xml:space="preserve"> to</w:t>
      </w:r>
      <w:r w:rsidR="007E70DE" w:rsidRPr="009E563A">
        <w:rPr>
          <w:rFonts w:asciiTheme="minorHAnsi" w:hAnsiTheme="minorHAnsi" w:cs="Arial"/>
          <w:color w:val="000000"/>
        </w:rPr>
        <w:t xml:space="preserve"> make it crystal clear to Barbara that Marissa was satisfied with her current position, had no interest in climbing the corporate ladder because her family was her priority</w:t>
      </w:r>
      <w:r>
        <w:rPr>
          <w:rFonts w:asciiTheme="minorHAnsi" w:hAnsiTheme="minorHAnsi" w:cs="Arial"/>
          <w:color w:val="000000"/>
        </w:rPr>
        <w:t>.  Also</w:t>
      </w:r>
      <w:r w:rsidR="000C14AD">
        <w:rPr>
          <w:rFonts w:asciiTheme="minorHAnsi" w:hAnsiTheme="minorHAnsi" w:cs="Arial"/>
          <w:color w:val="000000"/>
        </w:rPr>
        <w:t xml:space="preserve">, I recommended that Melissa </w:t>
      </w:r>
      <w:r>
        <w:rPr>
          <w:rFonts w:asciiTheme="minorHAnsi" w:hAnsiTheme="minorHAnsi" w:cs="Arial"/>
          <w:color w:val="000000"/>
        </w:rPr>
        <w:t>communicate to Barbara that Melissa was</w:t>
      </w:r>
      <w:r w:rsidR="007E70DE" w:rsidRPr="009E563A">
        <w:rPr>
          <w:rFonts w:asciiTheme="minorHAnsi" w:hAnsiTheme="minorHAnsi" w:cs="Arial"/>
          <w:color w:val="000000"/>
        </w:rPr>
        <w:t xml:space="preserve"> eager to not only learn from Barbara, but to help her meet her business objectives.</w:t>
      </w:r>
    </w:p>
    <w:p w14:paraId="77BE9E9B" w14:textId="77777777" w:rsidR="00B35BE0" w:rsidRDefault="007E70DE" w:rsidP="00B35BE0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9E563A">
        <w:rPr>
          <w:rFonts w:asciiTheme="minorHAnsi" w:hAnsiTheme="minorHAnsi" w:cs="Arial"/>
          <w:color w:val="000000"/>
        </w:rPr>
        <w:t xml:space="preserve">Secondly, I suggested that Marissa attempt to bond with Barbara by discussing the roles of wife and mother, roles which were shared by Barbara. </w:t>
      </w:r>
    </w:p>
    <w:p w14:paraId="398D1883" w14:textId="47B9B300" w:rsidR="00AC2E77" w:rsidRPr="00357A86" w:rsidRDefault="007E70DE" w:rsidP="000C14AD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000000" w:themeColor="text1"/>
        </w:rPr>
      </w:pPr>
      <w:r w:rsidRPr="00357A86">
        <w:rPr>
          <w:rFonts w:asciiTheme="minorHAnsi" w:hAnsiTheme="minorHAnsi" w:cs="Arial"/>
          <w:color w:val="000000" w:themeColor="text1"/>
        </w:rPr>
        <w:t>Thirdly, I suggested Marissa</w:t>
      </w:r>
      <w:r w:rsidR="000C14AD" w:rsidRPr="00357A86">
        <w:rPr>
          <w:rFonts w:asciiTheme="minorHAnsi" w:hAnsiTheme="minorHAnsi" w:cs="Arial"/>
          <w:color w:val="000000" w:themeColor="text1"/>
        </w:rPr>
        <w:t xml:space="preserve"> </w:t>
      </w:r>
      <w:r w:rsidRPr="00357A86">
        <w:rPr>
          <w:rFonts w:asciiTheme="minorHAnsi" w:hAnsiTheme="minorHAnsi" w:cs="Arial"/>
          <w:color w:val="000000" w:themeColor="text1"/>
        </w:rPr>
        <w:t xml:space="preserve">ask Barbara for a formal review </w:t>
      </w:r>
      <w:r w:rsidR="000C14AD" w:rsidRPr="00357A86">
        <w:rPr>
          <w:rFonts w:asciiTheme="minorHAnsi" w:hAnsiTheme="minorHAnsi" w:cs="Arial"/>
          <w:color w:val="000000" w:themeColor="text1"/>
        </w:rPr>
        <w:t>to both empower Barbara and to provide</w:t>
      </w:r>
      <w:r w:rsidRPr="00357A86">
        <w:rPr>
          <w:rFonts w:asciiTheme="minorHAnsi" w:hAnsiTheme="minorHAnsi" w:cs="Arial"/>
          <w:color w:val="000000" w:themeColor="text1"/>
        </w:rPr>
        <w:t xml:space="preserve"> Marissa </w:t>
      </w:r>
      <w:r w:rsidR="000C14AD" w:rsidRPr="00357A86">
        <w:rPr>
          <w:rFonts w:asciiTheme="minorHAnsi" w:hAnsiTheme="minorHAnsi" w:cs="Arial"/>
          <w:color w:val="000000" w:themeColor="text1"/>
        </w:rPr>
        <w:t xml:space="preserve">the </w:t>
      </w:r>
      <w:r w:rsidRPr="00357A86">
        <w:rPr>
          <w:rFonts w:asciiTheme="minorHAnsi" w:hAnsiTheme="minorHAnsi" w:cs="Arial"/>
          <w:color w:val="000000" w:themeColor="text1"/>
        </w:rPr>
        <w:t xml:space="preserve">specific feedback </w:t>
      </w:r>
      <w:r w:rsidR="000C14AD" w:rsidRPr="00357A86">
        <w:rPr>
          <w:rFonts w:asciiTheme="minorHAnsi" w:hAnsiTheme="minorHAnsi" w:cs="Arial"/>
          <w:color w:val="000000" w:themeColor="text1"/>
        </w:rPr>
        <w:t>she needed to meet Barbara’s expectations</w:t>
      </w:r>
      <w:r w:rsidRPr="00357A86">
        <w:rPr>
          <w:rFonts w:asciiTheme="minorHAnsi" w:hAnsiTheme="minorHAnsi" w:cs="Arial"/>
          <w:color w:val="000000" w:themeColor="text1"/>
        </w:rPr>
        <w:t>. In the event that Marissa didn't feel like she was being treated fairly</w:t>
      </w:r>
      <w:r w:rsidR="000C14AD" w:rsidRPr="00357A86">
        <w:rPr>
          <w:rFonts w:asciiTheme="minorHAnsi" w:hAnsiTheme="minorHAnsi" w:cs="Arial"/>
          <w:color w:val="000000" w:themeColor="text1"/>
        </w:rPr>
        <w:t xml:space="preserve"> or </w:t>
      </w:r>
      <w:r w:rsidR="00D07DD9">
        <w:rPr>
          <w:rFonts w:asciiTheme="minorHAnsi" w:hAnsiTheme="minorHAnsi" w:cs="Arial"/>
          <w:color w:val="000000" w:themeColor="text1"/>
        </w:rPr>
        <w:t xml:space="preserve">was </w:t>
      </w:r>
      <w:r w:rsidR="000C14AD" w:rsidRPr="00357A86">
        <w:rPr>
          <w:rFonts w:asciiTheme="minorHAnsi" w:hAnsiTheme="minorHAnsi" w:cs="Arial"/>
          <w:color w:val="000000" w:themeColor="text1"/>
        </w:rPr>
        <w:t>being provided objective feedback</w:t>
      </w:r>
      <w:r w:rsidRPr="00357A86">
        <w:rPr>
          <w:rFonts w:asciiTheme="minorHAnsi" w:hAnsiTheme="minorHAnsi" w:cs="Arial"/>
          <w:color w:val="000000" w:themeColor="text1"/>
        </w:rPr>
        <w:t xml:space="preserve"> in this evaluation process,</w:t>
      </w:r>
      <w:r w:rsidR="000C14AD" w:rsidRPr="00357A86">
        <w:rPr>
          <w:rFonts w:asciiTheme="minorHAnsi" w:hAnsiTheme="minorHAnsi" w:cs="Arial"/>
          <w:color w:val="000000" w:themeColor="text1"/>
        </w:rPr>
        <w:t xml:space="preserve"> I recommended</w:t>
      </w:r>
      <w:r w:rsidRPr="00357A86">
        <w:rPr>
          <w:rFonts w:asciiTheme="minorHAnsi" w:hAnsiTheme="minorHAnsi" w:cs="Arial"/>
          <w:color w:val="000000" w:themeColor="text1"/>
        </w:rPr>
        <w:t xml:space="preserve"> that she r</w:t>
      </w:r>
      <w:r w:rsidR="000C14AD" w:rsidRPr="00357A86">
        <w:rPr>
          <w:rFonts w:asciiTheme="minorHAnsi" w:hAnsiTheme="minorHAnsi" w:cs="Arial"/>
          <w:color w:val="000000" w:themeColor="text1"/>
        </w:rPr>
        <w:t>equest a partner participate in the process or read the evaluation for a second perspective.</w:t>
      </w:r>
    </w:p>
    <w:p w14:paraId="1D78568A" w14:textId="35D0B8DC" w:rsidR="007E70DE" w:rsidRPr="00AC2E77" w:rsidRDefault="007E70DE" w:rsidP="00B35BE0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000000" w:themeColor="text1"/>
        </w:rPr>
      </w:pPr>
      <w:r w:rsidRPr="00AC2E77">
        <w:rPr>
          <w:rFonts w:asciiTheme="minorHAnsi" w:hAnsiTheme="minorHAnsi" w:cs="Arial"/>
          <w:color w:val="000000" w:themeColor="text1"/>
        </w:rPr>
        <w:t>Finally, I suggested that Marissa refer the partners to Barbara with their problems as a way to set appropriate boundaries</w:t>
      </w:r>
      <w:r w:rsidR="000C14AD">
        <w:rPr>
          <w:rFonts w:asciiTheme="minorHAnsi" w:hAnsiTheme="minorHAnsi" w:cs="Arial"/>
          <w:color w:val="000000" w:themeColor="text1"/>
        </w:rPr>
        <w:t xml:space="preserve">, adhere to the chain of command and not provide Barbara additional ammunition to use against Melissa.  </w:t>
      </w:r>
    </w:p>
    <w:p w14:paraId="2C9C9FE9" w14:textId="0AD2398D" w:rsidR="007E70DE" w:rsidRPr="009E563A" w:rsidRDefault="007E70DE" w:rsidP="007E70DE">
      <w:pPr>
        <w:pStyle w:val="NormalWeb"/>
        <w:rPr>
          <w:rFonts w:asciiTheme="minorHAnsi" w:hAnsiTheme="minorHAnsi" w:cs="Arial"/>
          <w:color w:val="000000"/>
        </w:rPr>
      </w:pPr>
      <w:r w:rsidRPr="009E563A">
        <w:rPr>
          <w:rFonts w:asciiTheme="minorHAnsi" w:hAnsiTheme="minorHAnsi" w:cs="Arial"/>
          <w:color w:val="000000"/>
        </w:rPr>
        <w:t xml:space="preserve">Marissa reported that the </w:t>
      </w:r>
      <w:r w:rsidR="004F1A99">
        <w:rPr>
          <w:rFonts w:asciiTheme="minorHAnsi" w:hAnsiTheme="minorHAnsi" w:cs="Arial"/>
          <w:color w:val="000000"/>
        </w:rPr>
        <w:t xml:space="preserve">relationship between </w:t>
      </w:r>
      <w:r w:rsidR="000C14AD">
        <w:rPr>
          <w:rFonts w:asciiTheme="minorHAnsi" w:hAnsiTheme="minorHAnsi" w:cs="Arial"/>
          <w:color w:val="000000"/>
        </w:rPr>
        <w:t xml:space="preserve">Barbara </w:t>
      </w:r>
      <w:r w:rsidR="004F1A99">
        <w:rPr>
          <w:rFonts w:asciiTheme="minorHAnsi" w:hAnsiTheme="minorHAnsi" w:cs="Arial"/>
          <w:color w:val="000000"/>
        </w:rPr>
        <w:t xml:space="preserve">and herself </w:t>
      </w:r>
      <w:r w:rsidR="000C14AD">
        <w:rPr>
          <w:rFonts w:asciiTheme="minorHAnsi" w:hAnsiTheme="minorHAnsi" w:cs="Arial"/>
          <w:color w:val="000000"/>
        </w:rPr>
        <w:t>improved immensely</w:t>
      </w:r>
      <w:r w:rsidR="00357A86">
        <w:rPr>
          <w:rFonts w:asciiTheme="minorHAnsi" w:hAnsiTheme="minorHAnsi" w:cs="Arial"/>
          <w:color w:val="000000"/>
        </w:rPr>
        <w:t xml:space="preserve"> now that Barbara felt like Marissa was Barbara’s </w:t>
      </w:r>
      <w:r w:rsidR="00D07DD9">
        <w:rPr>
          <w:rFonts w:asciiTheme="minorHAnsi" w:hAnsiTheme="minorHAnsi" w:cs="Arial"/>
          <w:color w:val="000000"/>
        </w:rPr>
        <w:t>teammate and friend</w:t>
      </w:r>
      <w:r w:rsidR="00357A86">
        <w:rPr>
          <w:rFonts w:asciiTheme="minorHAnsi" w:hAnsiTheme="minorHAnsi" w:cs="Arial"/>
          <w:color w:val="000000"/>
        </w:rPr>
        <w:t xml:space="preserve">, </w:t>
      </w:r>
      <w:r w:rsidRPr="009E563A">
        <w:rPr>
          <w:rFonts w:asciiTheme="minorHAnsi" w:hAnsiTheme="minorHAnsi" w:cs="Arial"/>
          <w:color w:val="000000"/>
        </w:rPr>
        <w:t>that Barbara was now recognizing Marissa for her contributions to Barbara's department and the company</w:t>
      </w:r>
      <w:r w:rsidR="00D07DD9">
        <w:rPr>
          <w:rFonts w:asciiTheme="minorHAnsi" w:hAnsiTheme="minorHAnsi" w:cs="Arial"/>
          <w:color w:val="000000"/>
        </w:rPr>
        <w:t>, the partners were realizing the value Barbara was adding to the firm</w:t>
      </w:r>
      <w:r w:rsidR="007044E9">
        <w:rPr>
          <w:rFonts w:asciiTheme="minorHAnsi" w:hAnsiTheme="minorHAnsi" w:cs="Arial"/>
          <w:color w:val="000000"/>
        </w:rPr>
        <w:t xml:space="preserve"> and </w:t>
      </w:r>
      <w:r w:rsidR="00357A86">
        <w:rPr>
          <w:rFonts w:asciiTheme="minorHAnsi" w:hAnsiTheme="minorHAnsi" w:cs="Arial"/>
          <w:color w:val="000000"/>
        </w:rPr>
        <w:t>Barbara was even confiding in Marissa regarding both business and personal matters</w:t>
      </w:r>
      <w:r w:rsidRPr="009E563A">
        <w:rPr>
          <w:rFonts w:asciiTheme="minorHAnsi" w:hAnsiTheme="minorHAnsi" w:cs="Arial"/>
          <w:color w:val="000000"/>
        </w:rPr>
        <w:t>.</w:t>
      </w:r>
      <w:r w:rsidR="00357A86">
        <w:rPr>
          <w:rFonts w:asciiTheme="minorHAnsi" w:hAnsiTheme="minorHAnsi" w:cs="Arial"/>
          <w:color w:val="000000"/>
        </w:rPr>
        <w:t xml:space="preserve">  Ironically, Barbara was not </w:t>
      </w:r>
      <w:r w:rsidR="00357A86">
        <w:rPr>
          <w:rFonts w:asciiTheme="minorHAnsi" w:hAnsiTheme="minorHAnsi" w:cs="Arial"/>
          <w:color w:val="000000"/>
        </w:rPr>
        <w:lastRenderedPageBreak/>
        <w:t>only Marissa’s “partner” but she earne</w:t>
      </w:r>
      <w:r w:rsidR="004F1A99">
        <w:rPr>
          <w:rFonts w:asciiTheme="minorHAnsi" w:hAnsiTheme="minorHAnsi" w:cs="Arial"/>
          <w:color w:val="000000"/>
        </w:rPr>
        <w:t xml:space="preserve">d partnership with the </w:t>
      </w:r>
      <w:r w:rsidR="007044E9">
        <w:rPr>
          <w:rFonts w:asciiTheme="minorHAnsi" w:hAnsiTheme="minorHAnsi" w:cs="Arial"/>
          <w:color w:val="000000"/>
        </w:rPr>
        <w:t>company and Marissa accepted a</w:t>
      </w:r>
      <w:r w:rsidR="004F1A99">
        <w:rPr>
          <w:rFonts w:asciiTheme="minorHAnsi" w:hAnsiTheme="minorHAnsi" w:cs="Arial"/>
          <w:color w:val="000000"/>
        </w:rPr>
        <w:t xml:space="preserve"> final </w:t>
      </w:r>
      <w:r w:rsidR="007044E9">
        <w:rPr>
          <w:rFonts w:asciiTheme="minorHAnsi" w:hAnsiTheme="minorHAnsi" w:cs="Arial"/>
          <w:color w:val="000000"/>
        </w:rPr>
        <w:t>promotion to CFO only after negotiating a work week that would not exceed 45 hours</w:t>
      </w:r>
      <w:r w:rsidR="004F1A99">
        <w:rPr>
          <w:rFonts w:asciiTheme="minorHAnsi" w:hAnsiTheme="minorHAnsi" w:cs="Arial"/>
          <w:color w:val="000000"/>
        </w:rPr>
        <w:t xml:space="preserve">. </w:t>
      </w:r>
    </w:p>
    <w:p w14:paraId="0FAF74D4" w14:textId="77777777" w:rsidR="00372244" w:rsidRPr="009E563A" w:rsidRDefault="00654AC4">
      <w:pPr>
        <w:rPr>
          <w:rFonts w:asciiTheme="minorHAnsi" w:hAnsiTheme="minorHAnsi"/>
        </w:rPr>
      </w:pPr>
    </w:p>
    <w:sectPr w:rsidR="00372244" w:rsidRPr="009E563A" w:rsidSect="0004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2D0"/>
    <w:multiLevelType w:val="hybridMultilevel"/>
    <w:tmpl w:val="206A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3536"/>
    <w:multiLevelType w:val="hybridMultilevel"/>
    <w:tmpl w:val="2430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DE"/>
    <w:rsid w:val="000405A5"/>
    <w:rsid w:val="00081D97"/>
    <w:rsid w:val="000C14AD"/>
    <w:rsid w:val="001436EC"/>
    <w:rsid w:val="002A12E4"/>
    <w:rsid w:val="00303223"/>
    <w:rsid w:val="00307776"/>
    <w:rsid w:val="00311591"/>
    <w:rsid w:val="00317FCB"/>
    <w:rsid w:val="00357A86"/>
    <w:rsid w:val="003A4E36"/>
    <w:rsid w:val="003E7F75"/>
    <w:rsid w:val="004062C9"/>
    <w:rsid w:val="004152EC"/>
    <w:rsid w:val="004F1A99"/>
    <w:rsid w:val="00522437"/>
    <w:rsid w:val="00532C35"/>
    <w:rsid w:val="0057433F"/>
    <w:rsid w:val="005A4375"/>
    <w:rsid w:val="00627CB0"/>
    <w:rsid w:val="00654AC4"/>
    <w:rsid w:val="006553F5"/>
    <w:rsid w:val="00680212"/>
    <w:rsid w:val="006964C8"/>
    <w:rsid w:val="006A5F75"/>
    <w:rsid w:val="007044E9"/>
    <w:rsid w:val="00717B1F"/>
    <w:rsid w:val="007B7D77"/>
    <w:rsid w:val="007C60F0"/>
    <w:rsid w:val="007E70DE"/>
    <w:rsid w:val="00801DB3"/>
    <w:rsid w:val="00831269"/>
    <w:rsid w:val="00877729"/>
    <w:rsid w:val="008B5591"/>
    <w:rsid w:val="00926CE8"/>
    <w:rsid w:val="009C258D"/>
    <w:rsid w:val="009E563A"/>
    <w:rsid w:val="00A23D39"/>
    <w:rsid w:val="00A61304"/>
    <w:rsid w:val="00AA1AB4"/>
    <w:rsid w:val="00AA6ABE"/>
    <w:rsid w:val="00AC2E77"/>
    <w:rsid w:val="00B06038"/>
    <w:rsid w:val="00B200A0"/>
    <w:rsid w:val="00B35BE0"/>
    <w:rsid w:val="00BA14F7"/>
    <w:rsid w:val="00BC1F4A"/>
    <w:rsid w:val="00C1517F"/>
    <w:rsid w:val="00D07DD9"/>
    <w:rsid w:val="00D854DA"/>
    <w:rsid w:val="00E841F0"/>
    <w:rsid w:val="00EE03B1"/>
    <w:rsid w:val="00EF153D"/>
    <w:rsid w:val="00F6049C"/>
    <w:rsid w:val="00F95964"/>
    <w:rsid w:val="00F97E23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608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ain Header"/>
    <w:basedOn w:val="Normal"/>
    <w:link w:val="HeaderChar"/>
    <w:autoRedefine/>
    <w:qFormat/>
    <w:rsid w:val="00F6049C"/>
    <w:rPr>
      <w:rFonts w:ascii="Arial Rounded MT Bold" w:eastAsia="Times New Roman" w:hAnsi="Arial Rounded MT Bold" w:cs="Arial"/>
      <w:b/>
      <w:bCs/>
      <w:sz w:val="36"/>
      <w:szCs w:val="36"/>
    </w:rPr>
  </w:style>
  <w:style w:type="character" w:customStyle="1" w:styleId="HeaderChar">
    <w:name w:val="Header Char"/>
    <w:aliases w:val="Main Header Char"/>
    <w:basedOn w:val="DefaultParagraphFont"/>
    <w:link w:val="Header"/>
    <w:rsid w:val="00F6049C"/>
    <w:rPr>
      <w:rFonts w:ascii="Arial Rounded MT Bold" w:eastAsia="Times New Roman" w:hAnsi="Arial Rounded MT Bold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70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E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2018-01-28T14:42:00Z</dcterms:created>
  <dcterms:modified xsi:type="dcterms:W3CDTF">2018-01-28T14:57:00Z</dcterms:modified>
</cp:coreProperties>
</file>